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D4D1A" w14:textId="77777777" w:rsidR="003F7EA4" w:rsidRPr="003F7EA4" w:rsidRDefault="003F7EA4" w:rsidP="003F7EA4">
      <w:pPr>
        <w:pStyle w:val="ConsPlusNormal"/>
        <w:widowControl/>
        <w:spacing w:after="240"/>
        <w:jc w:val="center"/>
        <w:rPr>
          <w:b/>
          <w:bCs/>
          <w:color w:val="000000" w:themeColor="text1"/>
          <w:sz w:val="19"/>
          <w:szCs w:val="19"/>
        </w:rPr>
      </w:pPr>
      <w:r w:rsidRPr="003F7EA4">
        <w:rPr>
          <w:b/>
          <w:bCs/>
          <w:color w:val="000000" w:themeColor="text1"/>
          <w:sz w:val="19"/>
          <w:szCs w:val="19"/>
        </w:rPr>
        <w:t>Счет-оферта</w:t>
      </w:r>
    </w:p>
    <w:tbl>
      <w:tblPr>
        <w:tblW w:w="10289" w:type="dxa"/>
        <w:tblInd w:w="-5" w:type="dxa"/>
        <w:tblLayout w:type="fixed"/>
        <w:tblCellMar>
          <w:top w:w="56" w:type="dxa"/>
          <w:left w:w="56" w:type="dxa"/>
          <w:bottom w:w="56" w:type="dxa"/>
          <w:right w:w="56" w:type="dxa"/>
        </w:tblCellMar>
        <w:tblLook w:val="0000" w:firstRow="0" w:lastRow="0" w:firstColumn="0" w:lastColumn="0" w:noHBand="0" w:noVBand="0"/>
      </w:tblPr>
      <w:tblGrid>
        <w:gridCol w:w="5385"/>
        <w:gridCol w:w="1136"/>
        <w:gridCol w:w="3768"/>
      </w:tblGrid>
      <w:tr w:rsidR="003F7EA4" w:rsidRPr="003F7EA4" w14:paraId="67BEEEB7" w14:textId="77777777" w:rsidTr="003F7EA4">
        <w:trPr>
          <w:trHeight w:val="359"/>
        </w:trPr>
        <w:tc>
          <w:tcPr>
            <w:tcW w:w="5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F3EA90" w14:textId="77777777" w:rsidR="003F7EA4" w:rsidRPr="003F7EA4" w:rsidRDefault="003F7EA4" w:rsidP="003F7EA4">
            <w:pPr>
              <w:pStyle w:val="ConsPlusNormal"/>
              <w:widowControl/>
              <w:rPr>
                <w:bCs/>
                <w:color w:val="000000" w:themeColor="text1"/>
                <w:sz w:val="19"/>
                <w:szCs w:val="19"/>
              </w:rPr>
            </w:pPr>
            <w:r w:rsidRPr="003F7EA4">
              <w:rPr>
                <w:bCs/>
                <w:color w:val="000000" w:themeColor="text1"/>
                <w:sz w:val="19"/>
                <w:szCs w:val="19"/>
              </w:rPr>
              <w:t>Банк получателя</w:t>
            </w:r>
          </w:p>
          <w:p w14:paraId="6A7A6390" w14:textId="70B7A6C7" w:rsidR="003F7EA4" w:rsidRPr="003F7EA4" w:rsidRDefault="003F7EA4" w:rsidP="003F7EA4">
            <w:pPr>
              <w:pStyle w:val="ConsPlusNormal"/>
              <w:widowControl/>
              <w:rPr>
                <w:bCs/>
                <w:color w:val="000000" w:themeColor="text1"/>
                <w:sz w:val="19"/>
                <w:szCs w:val="19"/>
              </w:rPr>
            </w:pPr>
            <w:r w:rsidRPr="003F7EA4">
              <w:rPr>
                <w:color w:val="000000" w:themeColor="text1"/>
                <w:sz w:val="19"/>
                <w:szCs w:val="19"/>
              </w:rPr>
              <w:t>Поволжский Банк ПАО Сбербанк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4A6F90" w14:textId="77777777" w:rsidR="003F7EA4" w:rsidRPr="003F7EA4" w:rsidRDefault="003F7EA4" w:rsidP="003F7EA4">
            <w:pPr>
              <w:pStyle w:val="ConsPlusNormal"/>
              <w:widowControl/>
              <w:rPr>
                <w:bCs/>
                <w:color w:val="000000" w:themeColor="text1"/>
                <w:sz w:val="19"/>
                <w:szCs w:val="19"/>
              </w:rPr>
            </w:pPr>
            <w:r w:rsidRPr="003F7EA4">
              <w:rPr>
                <w:bCs/>
                <w:color w:val="000000" w:themeColor="text1"/>
                <w:sz w:val="19"/>
                <w:szCs w:val="19"/>
              </w:rPr>
              <w:t>БИК</w:t>
            </w:r>
          </w:p>
        </w:tc>
        <w:tc>
          <w:tcPr>
            <w:tcW w:w="37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404260" w14:textId="569C9BAB" w:rsidR="003F7EA4" w:rsidRPr="003F7EA4" w:rsidRDefault="003F7EA4" w:rsidP="003F7EA4">
            <w:pPr>
              <w:pStyle w:val="ConsPlusNormal"/>
              <w:widowControl/>
              <w:rPr>
                <w:bCs/>
                <w:color w:val="000000" w:themeColor="text1"/>
                <w:sz w:val="19"/>
                <w:szCs w:val="19"/>
              </w:rPr>
            </w:pPr>
            <w:r w:rsidRPr="003F7EA4">
              <w:rPr>
                <w:color w:val="000000" w:themeColor="text1"/>
                <w:sz w:val="19"/>
                <w:szCs w:val="19"/>
              </w:rPr>
              <w:t>043601607</w:t>
            </w:r>
          </w:p>
          <w:p w14:paraId="383F196B" w14:textId="140D8BE5" w:rsidR="003F7EA4" w:rsidRPr="003F7EA4" w:rsidRDefault="003F7EA4" w:rsidP="003F7EA4">
            <w:pPr>
              <w:pStyle w:val="ConsPlusNormal"/>
              <w:widowControl/>
              <w:rPr>
                <w:bCs/>
                <w:color w:val="000000" w:themeColor="text1"/>
                <w:sz w:val="19"/>
                <w:szCs w:val="19"/>
              </w:rPr>
            </w:pPr>
            <w:r w:rsidRPr="003F7EA4">
              <w:rPr>
                <w:bCs/>
                <w:color w:val="000000" w:themeColor="text1"/>
                <w:sz w:val="19"/>
                <w:szCs w:val="19"/>
              </w:rPr>
              <w:br/>
            </w:r>
            <w:r w:rsidRPr="003F7EA4">
              <w:rPr>
                <w:color w:val="000000" w:themeColor="text1"/>
                <w:sz w:val="19"/>
                <w:szCs w:val="19"/>
              </w:rPr>
              <w:br/>
            </w:r>
            <w:r w:rsidRPr="003F7EA4">
              <w:rPr>
                <w:color w:val="000000" w:themeColor="text1"/>
                <w:sz w:val="19"/>
                <w:szCs w:val="19"/>
              </w:rPr>
              <w:t>30101810200000000607</w:t>
            </w:r>
          </w:p>
        </w:tc>
      </w:tr>
      <w:tr w:rsidR="003F7EA4" w:rsidRPr="003F7EA4" w14:paraId="6F41D000" w14:textId="77777777" w:rsidTr="003F7EA4">
        <w:trPr>
          <w:trHeight w:val="178"/>
        </w:trPr>
        <w:tc>
          <w:tcPr>
            <w:tcW w:w="5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D8E24F" w14:textId="77777777" w:rsidR="003F7EA4" w:rsidRPr="003F7EA4" w:rsidRDefault="003F7EA4" w:rsidP="003F7EA4">
            <w:pPr>
              <w:widowControl/>
              <w:rPr>
                <w:rFonts w:eastAsia="Times New Roman"/>
                <w:bCs/>
                <w:color w:val="000000" w:themeColor="text1"/>
                <w:sz w:val="19"/>
                <w:szCs w:val="19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6EC5E4" w14:textId="77777777" w:rsidR="003F7EA4" w:rsidRPr="003F7EA4" w:rsidRDefault="003F7EA4" w:rsidP="003F7EA4">
            <w:pPr>
              <w:pStyle w:val="ConsPlusNormal"/>
              <w:widowControl/>
              <w:rPr>
                <w:bCs/>
                <w:color w:val="000000" w:themeColor="text1"/>
                <w:sz w:val="19"/>
                <w:szCs w:val="19"/>
              </w:rPr>
            </w:pPr>
            <w:r w:rsidRPr="003F7EA4">
              <w:rPr>
                <w:bCs/>
                <w:color w:val="000000" w:themeColor="text1"/>
                <w:sz w:val="19"/>
                <w:szCs w:val="19"/>
              </w:rPr>
              <w:t>К/с банка</w:t>
            </w:r>
          </w:p>
        </w:tc>
        <w:tc>
          <w:tcPr>
            <w:tcW w:w="3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AAA9D3" w14:textId="77777777" w:rsidR="003F7EA4" w:rsidRPr="003F7EA4" w:rsidRDefault="003F7EA4" w:rsidP="003F7EA4">
            <w:pPr>
              <w:pStyle w:val="ConsPlusNormal"/>
              <w:widowControl/>
              <w:rPr>
                <w:bCs/>
                <w:color w:val="000000" w:themeColor="text1"/>
                <w:sz w:val="19"/>
                <w:szCs w:val="19"/>
              </w:rPr>
            </w:pPr>
          </w:p>
        </w:tc>
      </w:tr>
      <w:tr w:rsidR="003F7EA4" w:rsidRPr="003F7EA4" w14:paraId="676D3A13" w14:textId="77777777" w:rsidTr="003F7EA4">
        <w:trPr>
          <w:trHeight w:val="253"/>
        </w:trPr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D593B9" w14:textId="2B92D469" w:rsidR="003F7EA4" w:rsidRPr="003F7EA4" w:rsidRDefault="003F7EA4" w:rsidP="003F7EA4">
            <w:pPr>
              <w:pStyle w:val="ConsPlusNormal"/>
              <w:widowControl/>
              <w:rPr>
                <w:bCs/>
                <w:color w:val="000000" w:themeColor="text1"/>
                <w:sz w:val="19"/>
                <w:szCs w:val="19"/>
              </w:rPr>
            </w:pPr>
            <w:r w:rsidRPr="003F7EA4">
              <w:rPr>
                <w:bCs/>
                <w:color w:val="000000" w:themeColor="text1"/>
                <w:sz w:val="19"/>
                <w:szCs w:val="19"/>
              </w:rPr>
              <w:t xml:space="preserve">ИНН </w:t>
            </w:r>
            <w:r w:rsidRPr="003F7EA4">
              <w:rPr>
                <w:color w:val="000000" w:themeColor="text1"/>
                <w:sz w:val="19"/>
                <w:szCs w:val="19"/>
                <w:shd w:val="clear" w:color="auto" w:fill="FFFFFF"/>
              </w:rPr>
              <w:t>645501465382</w:t>
            </w:r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9106A1" w14:textId="77777777" w:rsidR="003F7EA4" w:rsidRPr="003F7EA4" w:rsidRDefault="003F7EA4" w:rsidP="003F7EA4">
            <w:pPr>
              <w:pStyle w:val="ConsPlusNormal"/>
              <w:widowControl/>
              <w:rPr>
                <w:bCs/>
                <w:color w:val="000000" w:themeColor="text1"/>
                <w:sz w:val="19"/>
                <w:szCs w:val="19"/>
              </w:rPr>
            </w:pPr>
            <w:r w:rsidRPr="003F7EA4">
              <w:rPr>
                <w:bCs/>
                <w:color w:val="000000" w:themeColor="text1"/>
                <w:sz w:val="19"/>
                <w:szCs w:val="19"/>
              </w:rPr>
              <w:t>Счет получателя</w:t>
            </w:r>
          </w:p>
        </w:tc>
        <w:tc>
          <w:tcPr>
            <w:tcW w:w="37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B85A4F" w14:textId="0A87A745" w:rsidR="003F7EA4" w:rsidRPr="003F7EA4" w:rsidRDefault="003F7EA4" w:rsidP="003F7EA4">
            <w:pPr>
              <w:pStyle w:val="ConsPlusNormal"/>
              <w:widowControl/>
              <w:rPr>
                <w:bCs/>
                <w:color w:val="000000" w:themeColor="text1"/>
                <w:sz w:val="19"/>
                <w:szCs w:val="19"/>
              </w:rPr>
            </w:pPr>
            <w:r w:rsidRPr="003F7EA4">
              <w:rPr>
                <w:color w:val="000000" w:themeColor="text1"/>
                <w:sz w:val="19"/>
                <w:szCs w:val="19"/>
              </w:rPr>
              <w:t>40802810354400173845</w:t>
            </w:r>
          </w:p>
        </w:tc>
      </w:tr>
      <w:tr w:rsidR="003F7EA4" w:rsidRPr="003F7EA4" w14:paraId="1E40FC1B" w14:textId="77777777" w:rsidTr="003F7EA4">
        <w:trPr>
          <w:trHeight w:val="524"/>
        </w:trPr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59DFA4" w14:textId="655F2F5B" w:rsidR="003F7EA4" w:rsidRPr="003F7EA4" w:rsidRDefault="003F7EA4" w:rsidP="003F7EA4">
            <w:pPr>
              <w:pStyle w:val="ConsPlusNormal"/>
              <w:widowControl/>
              <w:rPr>
                <w:bCs/>
                <w:color w:val="000000" w:themeColor="text1"/>
                <w:sz w:val="19"/>
                <w:szCs w:val="19"/>
              </w:rPr>
            </w:pPr>
            <w:r w:rsidRPr="003F7EA4">
              <w:rPr>
                <w:bCs/>
                <w:color w:val="000000" w:themeColor="text1"/>
                <w:sz w:val="19"/>
                <w:szCs w:val="19"/>
              </w:rPr>
              <w:t xml:space="preserve">Получатель: ИП </w:t>
            </w:r>
            <w:r w:rsidRPr="003F7EA4">
              <w:rPr>
                <w:color w:val="000000" w:themeColor="text1"/>
                <w:sz w:val="19"/>
                <w:szCs w:val="19"/>
              </w:rPr>
              <w:t xml:space="preserve">Ратушная </w:t>
            </w:r>
            <w:proofErr w:type="spellStart"/>
            <w:r w:rsidRPr="003F7EA4">
              <w:rPr>
                <w:color w:val="000000" w:themeColor="text1"/>
                <w:sz w:val="19"/>
                <w:szCs w:val="19"/>
              </w:rPr>
              <w:t>Найля</w:t>
            </w:r>
            <w:proofErr w:type="spellEnd"/>
            <w:r w:rsidRPr="003F7EA4">
              <w:rPr>
                <w:color w:val="000000" w:themeColor="text1"/>
                <w:sz w:val="19"/>
                <w:szCs w:val="19"/>
              </w:rPr>
              <w:t xml:space="preserve"> </w:t>
            </w:r>
            <w:proofErr w:type="spellStart"/>
            <w:r w:rsidRPr="003F7EA4">
              <w:rPr>
                <w:color w:val="000000" w:themeColor="text1"/>
                <w:sz w:val="19"/>
                <w:szCs w:val="19"/>
              </w:rPr>
              <w:t>Шавкетовна</w:t>
            </w:r>
            <w:proofErr w:type="spellEnd"/>
          </w:p>
        </w:tc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E57044" w14:textId="77777777" w:rsidR="003F7EA4" w:rsidRPr="003F7EA4" w:rsidRDefault="003F7EA4" w:rsidP="003F7EA4">
            <w:pPr>
              <w:pStyle w:val="ConsPlusNormal"/>
              <w:widowControl/>
              <w:rPr>
                <w:bCs/>
                <w:color w:val="000000" w:themeColor="text1"/>
                <w:sz w:val="19"/>
                <w:szCs w:val="19"/>
              </w:rPr>
            </w:pPr>
          </w:p>
        </w:tc>
        <w:tc>
          <w:tcPr>
            <w:tcW w:w="3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10CACE" w14:textId="77777777" w:rsidR="003F7EA4" w:rsidRPr="003F7EA4" w:rsidRDefault="003F7EA4" w:rsidP="003F7EA4">
            <w:pPr>
              <w:pStyle w:val="ConsPlusNormal"/>
              <w:widowControl/>
              <w:rPr>
                <w:bCs/>
                <w:color w:val="000000" w:themeColor="text1"/>
                <w:sz w:val="19"/>
                <w:szCs w:val="19"/>
              </w:rPr>
            </w:pPr>
          </w:p>
        </w:tc>
      </w:tr>
    </w:tbl>
    <w:p w14:paraId="3E146549" w14:textId="77777777" w:rsidR="003F7EA4" w:rsidRPr="003F7EA4" w:rsidRDefault="003F7EA4" w:rsidP="003F7EA4">
      <w:pPr>
        <w:pStyle w:val="ConsPlusNormal"/>
        <w:widowControl/>
        <w:ind w:firstLine="540"/>
        <w:jc w:val="both"/>
        <w:rPr>
          <w:bCs/>
          <w:color w:val="000000" w:themeColor="text1"/>
          <w:sz w:val="19"/>
          <w:szCs w:val="19"/>
        </w:rPr>
      </w:pPr>
    </w:p>
    <w:p w14:paraId="2F7E7451" w14:textId="7D84AAB8" w:rsidR="003F7EA4" w:rsidRPr="003F7EA4" w:rsidRDefault="003F7EA4" w:rsidP="003F7EA4">
      <w:pPr>
        <w:shd w:val="clear" w:color="auto" w:fill="FFFFFF"/>
        <w:jc w:val="both"/>
        <w:rPr>
          <w:rFonts w:eastAsia="Times New Roman"/>
          <w:color w:val="000000" w:themeColor="text1"/>
          <w:sz w:val="19"/>
          <w:szCs w:val="19"/>
        </w:rPr>
      </w:pPr>
      <w:r w:rsidRPr="003F7EA4">
        <w:rPr>
          <w:b/>
          <w:color w:val="000000" w:themeColor="text1"/>
          <w:sz w:val="19"/>
          <w:szCs w:val="19"/>
        </w:rPr>
        <w:t>Исполнитель:</w:t>
      </w:r>
      <w:r w:rsidRPr="003F7EA4">
        <w:rPr>
          <w:bCs/>
          <w:color w:val="000000" w:themeColor="text1"/>
          <w:sz w:val="19"/>
          <w:szCs w:val="19"/>
        </w:rPr>
        <w:t xml:space="preserve"> Индивидуальный предприниматель </w:t>
      </w:r>
      <w:r w:rsidRPr="003F7EA4">
        <w:rPr>
          <w:color w:val="000000" w:themeColor="text1"/>
          <w:sz w:val="19"/>
          <w:szCs w:val="19"/>
        </w:rPr>
        <w:t xml:space="preserve">Ратушная </w:t>
      </w:r>
      <w:proofErr w:type="spellStart"/>
      <w:r w:rsidRPr="003F7EA4">
        <w:rPr>
          <w:color w:val="000000" w:themeColor="text1"/>
          <w:sz w:val="19"/>
          <w:szCs w:val="19"/>
        </w:rPr>
        <w:t>Найля</w:t>
      </w:r>
      <w:proofErr w:type="spellEnd"/>
      <w:r w:rsidRPr="003F7EA4">
        <w:rPr>
          <w:color w:val="000000" w:themeColor="text1"/>
          <w:sz w:val="19"/>
          <w:szCs w:val="19"/>
        </w:rPr>
        <w:t xml:space="preserve"> </w:t>
      </w:r>
      <w:proofErr w:type="spellStart"/>
      <w:r w:rsidRPr="003F7EA4">
        <w:rPr>
          <w:color w:val="000000" w:themeColor="text1"/>
          <w:sz w:val="19"/>
          <w:szCs w:val="19"/>
        </w:rPr>
        <w:t>Шавкетовна</w:t>
      </w:r>
      <w:proofErr w:type="spellEnd"/>
      <w:r w:rsidRPr="003F7EA4">
        <w:rPr>
          <w:rFonts w:eastAsia="Times New Roman"/>
          <w:color w:val="000000" w:themeColor="text1"/>
          <w:sz w:val="19"/>
          <w:szCs w:val="19"/>
        </w:rPr>
        <w:t xml:space="preserve"> </w:t>
      </w:r>
      <w:r w:rsidRPr="003F7EA4">
        <w:rPr>
          <w:rFonts w:eastAsia="Times New Roman"/>
          <w:color w:val="000000" w:themeColor="text1"/>
          <w:sz w:val="19"/>
          <w:szCs w:val="19"/>
        </w:rPr>
        <w:t xml:space="preserve">(ОГРНИП </w:t>
      </w:r>
      <w:r w:rsidRPr="003F7EA4">
        <w:rPr>
          <w:color w:val="000000" w:themeColor="text1"/>
          <w:sz w:val="19"/>
          <w:szCs w:val="19"/>
        </w:rPr>
        <w:t>324645700072192</w:t>
      </w:r>
      <w:r w:rsidRPr="003F7EA4">
        <w:rPr>
          <w:color w:val="000000" w:themeColor="text1"/>
          <w:sz w:val="19"/>
          <w:szCs w:val="19"/>
        </w:rPr>
        <w:t xml:space="preserve"> </w:t>
      </w:r>
      <w:r w:rsidRPr="003F7EA4">
        <w:rPr>
          <w:color w:val="000000" w:themeColor="text1"/>
          <w:sz w:val="19"/>
          <w:szCs w:val="19"/>
          <w:shd w:val="clear" w:color="auto" w:fill="FFFFFF"/>
        </w:rPr>
        <w:t>/ ИНН 645501465382</w:t>
      </w:r>
      <w:r w:rsidRPr="003F7EA4">
        <w:rPr>
          <w:rFonts w:eastAsia="Times New Roman"/>
          <w:color w:val="000000" w:themeColor="text1"/>
          <w:sz w:val="19"/>
          <w:szCs w:val="19"/>
        </w:rPr>
        <w:t>)</w:t>
      </w:r>
    </w:p>
    <w:p w14:paraId="21411641" w14:textId="77777777" w:rsidR="003F7EA4" w:rsidRPr="003F7EA4" w:rsidRDefault="003F7EA4" w:rsidP="003F7EA4">
      <w:pPr>
        <w:pStyle w:val="ConsPlusNormal"/>
        <w:rPr>
          <w:color w:val="000000" w:themeColor="text1"/>
          <w:sz w:val="19"/>
          <w:szCs w:val="19"/>
        </w:rPr>
      </w:pPr>
    </w:p>
    <w:p w14:paraId="58FF7262" w14:textId="77777777" w:rsidR="003F7EA4" w:rsidRPr="003F7EA4" w:rsidRDefault="003F7EA4" w:rsidP="003F7EA4">
      <w:pPr>
        <w:pStyle w:val="ConsPlusNormal"/>
        <w:widowControl/>
        <w:jc w:val="both"/>
        <w:rPr>
          <w:bCs/>
          <w:color w:val="000000" w:themeColor="text1"/>
          <w:sz w:val="19"/>
          <w:szCs w:val="19"/>
        </w:rPr>
      </w:pPr>
      <w:r w:rsidRPr="003F7EA4">
        <w:rPr>
          <w:b/>
          <w:color w:val="000000" w:themeColor="text1"/>
          <w:sz w:val="19"/>
          <w:szCs w:val="19"/>
        </w:rPr>
        <w:t>Заказчик/Потребитель:</w:t>
      </w:r>
      <w:r w:rsidRPr="003F7EA4">
        <w:rPr>
          <w:bCs/>
          <w:color w:val="000000" w:themeColor="text1"/>
          <w:sz w:val="19"/>
          <w:szCs w:val="19"/>
        </w:rPr>
        <w:t xml:space="preserve"> Настоящий счет-оферта в соответствии с положениями ст. 435 ГК РФ является офертой и адресован любому лицу, являющемуся резидентом РФ, которое акцептует ее условия.</w:t>
      </w:r>
    </w:p>
    <w:p w14:paraId="5AD41156" w14:textId="77777777" w:rsidR="003F7EA4" w:rsidRPr="003F7EA4" w:rsidRDefault="003F7EA4" w:rsidP="003F7EA4">
      <w:pPr>
        <w:pStyle w:val="ConsPlusNormal"/>
        <w:widowControl/>
        <w:ind w:firstLine="540"/>
        <w:jc w:val="both"/>
        <w:rPr>
          <w:bCs/>
          <w:color w:val="000000" w:themeColor="text1"/>
          <w:sz w:val="19"/>
          <w:szCs w:val="19"/>
        </w:rPr>
      </w:pPr>
    </w:p>
    <w:p w14:paraId="14A9F420" w14:textId="77777777" w:rsidR="003F7EA4" w:rsidRPr="003F7EA4" w:rsidRDefault="003F7EA4" w:rsidP="003F7EA4">
      <w:pPr>
        <w:pStyle w:val="a4"/>
        <w:widowControl/>
        <w:numPr>
          <w:ilvl w:val="0"/>
          <w:numId w:val="1"/>
        </w:numPr>
        <w:ind w:left="284" w:hanging="284"/>
        <w:jc w:val="both"/>
        <w:rPr>
          <w:bCs/>
          <w:color w:val="000000" w:themeColor="text1"/>
          <w:sz w:val="19"/>
          <w:szCs w:val="19"/>
        </w:rPr>
      </w:pPr>
      <w:r w:rsidRPr="003F7EA4">
        <w:rPr>
          <w:color w:val="000000" w:themeColor="text1"/>
          <w:sz w:val="19"/>
          <w:szCs w:val="19"/>
        </w:rPr>
        <w:t xml:space="preserve">В </w:t>
      </w:r>
      <w:r w:rsidRPr="003F7EA4">
        <w:rPr>
          <w:bCs/>
          <w:color w:val="000000" w:themeColor="text1"/>
          <w:sz w:val="19"/>
          <w:szCs w:val="19"/>
        </w:rPr>
        <w:t>соответствии с настоящим Счетом-офертой Исполнитель обязуется оказать нижеследующие услуги, а Заказчик/Потребитель принять и оплатить их:</w:t>
      </w:r>
    </w:p>
    <w:p w14:paraId="570727F8" w14:textId="77777777" w:rsidR="003F7EA4" w:rsidRPr="003F7EA4" w:rsidRDefault="003F7EA4" w:rsidP="003F7EA4">
      <w:pPr>
        <w:pStyle w:val="a4"/>
        <w:widowControl/>
        <w:ind w:left="284"/>
        <w:jc w:val="both"/>
        <w:rPr>
          <w:bCs/>
          <w:color w:val="000000" w:themeColor="text1"/>
          <w:sz w:val="19"/>
          <w:szCs w:val="19"/>
        </w:rPr>
      </w:pPr>
    </w:p>
    <w:tbl>
      <w:tblPr>
        <w:tblW w:w="10173" w:type="dxa"/>
        <w:tblInd w:w="62" w:type="dxa"/>
        <w:tblLayout w:type="fixed"/>
        <w:tblCellMar>
          <w:top w:w="56" w:type="dxa"/>
          <w:left w:w="56" w:type="dxa"/>
          <w:bottom w:w="56" w:type="dxa"/>
          <w:right w:w="56" w:type="dxa"/>
        </w:tblCellMar>
        <w:tblLook w:val="0000" w:firstRow="0" w:lastRow="0" w:firstColumn="0" w:lastColumn="0" w:noHBand="0" w:noVBand="0"/>
      </w:tblPr>
      <w:tblGrid>
        <w:gridCol w:w="621"/>
        <w:gridCol w:w="2828"/>
        <w:gridCol w:w="1724"/>
        <w:gridCol w:w="1726"/>
        <w:gridCol w:w="1731"/>
        <w:gridCol w:w="1543"/>
      </w:tblGrid>
      <w:tr w:rsidR="003F7EA4" w:rsidRPr="003F7EA4" w14:paraId="7755FC8A" w14:textId="77777777" w:rsidTr="00ED5959">
        <w:trPr>
          <w:trHeight w:val="439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9545B6" w14:textId="77777777" w:rsidR="003F7EA4" w:rsidRPr="003F7EA4" w:rsidRDefault="003F7EA4" w:rsidP="003F7EA4">
            <w:pPr>
              <w:pStyle w:val="ConsPlusNormal"/>
              <w:widowControl/>
              <w:jc w:val="center"/>
              <w:rPr>
                <w:bCs/>
                <w:color w:val="000000" w:themeColor="text1"/>
                <w:sz w:val="19"/>
                <w:szCs w:val="19"/>
              </w:rPr>
            </w:pPr>
            <w:r w:rsidRPr="003F7EA4">
              <w:rPr>
                <w:bCs/>
                <w:color w:val="000000" w:themeColor="text1"/>
                <w:sz w:val="19"/>
                <w:szCs w:val="19"/>
              </w:rPr>
              <w:t>N п/п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A0312F" w14:textId="77777777" w:rsidR="003F7EA4" w:rsidRPr="003F7EA4" w:rsidRDefault="003F7EA4" w:rsidP="003F7EA4">
            <w:pPr>
              <w:pStyle w:val="ConsPlusNormal"/>
              <w:widowControl/>
              <w:jc w:val="center"/>
              <w:rPr>
                <w:bCs/>
                <w:color w:val="000000" w:themeColor="text1"/>
                <w:sz w:val="19"/>
                <w:szCs w:val="19"/>
              </w:rPr>
            </w:pPr>
            <w:r w:rsidRPr="003F7EA4">
              <w:rPr>
                <w:bCs/>
                <w:color w:val="000000" w:themeColor="text1"/>
                <w:sz w:val="19"/>
                <w:szCs w:val="19"/>
              </w:rPr>
              <w:t>Наименование услуги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8B984A" w14:textId="77777777" w:rsidR="003F7EA4" w:rsidRPr="003F7EA4" w:rsidRDefault="003F7EA4" w:rsidP="003F7EA4">
            <w:pPr>
              <w:pStyle w:val="ConsPlusNormal"/>
              <w:widowControl/>
              <w:jc w:val="center"/>
              <w:rPr>
                <w:bCs/>
                <w:color w:val="000000" w:themeColor="text1"/>
                <w:sz w:val="19"/>
                <w:szCs w:val="19"/>
              </w:rPr>
            </w:pPr>
            <w:r w:rsidRPr="003F7EA4">
              <w:rPr>
                <w:bCs/>
                <w:color w:val="000000" w:themeColor="text1"/>
                <w:sz w:val="19"/>
                <w:szCs w:val="19"/>
              </w:rPr>
              <w:t>Кол-во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5E1BE9" w14:textId="77777777" w:rsidR="003F7EA4" w:rsidRPr="003F7EA4" w:rsidRDefault="003F7EA4" w:rsidP="003F7EA4">
            <w:pPr>
              <w:pStyle w:val="ConsPlusNormal"/>
              <w:widowControl/>
              <w:jc w:val="center"/>
              <w:rPr>
                <w:bCs/>
                <w:color w:val="000000" w:themeColor="text1"/>
                <w:sz w:val="19"/>
                <w:szCs w:val="19"/>
              </w:rPr>
            </w:pPr>
            <w:r w:rsidRPr="003F7EA4">
              <w:rPr>
                <w:bCs/>
                <w:color w:val="000000" w:themeColor="text1"/>
                <w:sz w:val="19"/>
                <w:szCs w:val="19"/>
              </w:rPr>
              <w:t>Ед.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6188FF" w14:textId="77777777" w:rsidR="003F7EA4" w:rsidRPr="003F7EA4" w:rsidRDefault="003F7EA4" w:rsidP="003F7EA4">
            <w:pPr>
              <w:pStyle w:val="ConsPlusNormal"/>
              <w:widowControl/>
              <w:jc w:val="center"/>
              <w:rPr>
                <w:bCs/>
                <w:color w:val="000000" w:themeColor="text1"/>
                <w:sz w:val="19"/>
                <w:szCs w:val="19"/>
              </w:rPr>
            </w:pPr>
            <w:r w:rsidRPr="003F7EA4">
              <w:rPr>
                <w:bCs/>
                <w:color w:val="000000" w:themeColor="text1"/>
                <w:sz w:val="19"/>
                <w:szCs w:val="19"/>
              </w:rPr>
              <w:t>Цена, руб.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D15FD3" w14:textId="77777777" w:rsidR="003F7EA4" w:rsidRPr="003F7EA4" w:rsidRDefault="003F7EA4" w:rsidP="003F7EA4">
            <w:pPr>
              <w:pStyle w:val="ConsPlusNormal"/>
              <w:widowControl/>
              <w:jc w:val="center"/>
              <w:rPr>
                <w:bCs/>
                <w:color w:val="000000" w:themeColor="text1"/>
                <w:sz w:val="19"/>
                <w:szCs w:val="19"/>
              </w:rPr>
            </w:pPr>
            <w:r w:rsidRPr="003F7EA4">
              <w:rPr>
                <w:bCs/>
                <w:color w:val="000000" w:themeColor="text1"/>
                <w:sz w:val="19"/>
                <w:szCs w:val="19"/>
              </w:rPr>
              <w:t>Стоимость, руб.</w:t>
            </w:r>
          </w:p>
        </w:tc>
      </w:tr>
      <w:tr w:rsidR="003F7EA4" w:rsidRPr="003F7EA4" w14:paraId="34753121" w14:textId="77777777" w:rsidTr="00ED5959">
        <w:trPr>
          <w:trHeight w:val="218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C620A3" w14:textId="77777777" w:rsidR="003F7EA4" w:rsidRPr="003F7EA4" w:rsidRDefault="003F7EA4" w:rsidP="003F7EA4">
            <w:pPr>
              <w:pStyle w:val="ConsPlusNormal"/>
              <w:widowControl/>
              <w:jc w:val="center"/>
              <w:rPr>
                <w:bCs/>
                <w:color w:val="000000" w:themeColor="text1"/>
                <w:sz w:val="19"/>
                <w:szCs w:val="19"/>
              </w:rPr>
            </w:pPr>
            <w:r w:rsidRPr="003F7EA4">
              <w:rPr>
                <w:bCs/>
                <w:color w:val="000000" w:themeColor="text1"/>
                <w:sz w:val="19"/>
                <w:szCs w:val="19"/>
              </w:rPr>
              <w:t>1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DED346" w14:textId="77777777" w:rsidR="003F7EA4" w:rsidRPr="003F7EA4" w:rsidRDefault="003F7EA4" w:rsidP="003F7EA4">
            <w:pPr>
              <w:pStyle w:val="ConsPlusNormal"/>
              <w:widowControl/>
              <w:jc w:val="center"/>
              <w:rPr>
                <w:bCs/>
                <w:color w:val="000000" w:themeColor="text1"/>
                <w:sz w:val="19"/>
                <w:szCs w:val="19"/>
              </w:rPr>
            </w:pPr>
            <w:r w:rsidRPr="003F7EA4">
              <w:rPr>
                <w:bCs/>
                <w:color w:val="000000" w:themeColor="text1"/>
                <w:sz w:val="19"/>
                <w:szCs w:val="19"/>
              </w:rPr>
              <w:t>Организация хирургического лечения Заказчика/Потребителя в организации Исполнителя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5BF7E7" w14:textId="77777777" w:rsidR="003F7EA4" w:rsidRPr="003F7EA4" w:rsidRDefault="003F7EA4" w:rsidP="003F7EA4">
            <w:pPr>
              <w:pStyle w:val="ConsPlusNormal"/>
              <w:widowControl/>
              <w:jc w:val="center"/>
              <w:rPr>
                <w:bCs/>
                <w:color w:val="000000" w:themeColor="text1"/>
                <w:sz w:val="19"/>
                <w:szCs w:val="19"/>
              </w:rPr>
            </w:pPr>
            <w:r w:rsidRPr="003F7EA4">
              <w:rPr>
                <w:bCs/>
                <w:color w:val="000000" w:themeColor="text1"/>
                <w:sz w:val="19"/>
                <w:szCs w:val="19"/>
              </w:rPr>
              <w:t>___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4219BC" w14:textId="77777777" w:rsidR="003F7EA4" w:rsidRPr="003F7EA4" w:rsidRDefault="003F7EA4" w:rsidP="003F7EA4">
            <w:pPr>
              <w:pStyle w:val="ConsPlusNormal"/>
              <w:widowControl/>
              <w:jc w:val="center"/>
              <w:rPr>
                <w:bCs/>
                <w:color w:val="000000" w:themeColor="text1"/>
                <w:sz w:val="19"/>
                <w:szCs w:val="19"/>
              </w:rPr>
            </w:pPr>
            <w:r w:rsidRPr="003F7EA4">
              <w:rPr>
                <w:bCs/>
                <w:color w:val="000000" w:themeColor="text1"/>
                <w:sz w:val="19"/>
                <w:szCs w:val="19"/>
              </w:rPr>
              <w:t>шт.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E1F957" w14:textId="77777777" w:rsidR="003F7EA4" w:rsidRPr="003F7EA4" w:rsidRDefault="003F7EA4" w:rsidP="003F7EA4">
            <w:pPr>
              <w:pStyle w:val="ConsPlusNormal"/>
              <w:widowControl/>
              <w:jc w:val="center"/>
              <w:rPr>
                <w:bCs/>
                <w:color w:val="000000" w:themeColor="text1"/>
                <w:sz w:val="19"/>
                <w:szCs w:val="19"/>
              </w:rPr>
            </w:pPr>
            <w:r w:rsidRPr="003F7EA4">
              <w:rPr>
                <w:bCs/>
                <w:color w:val="000000" w:themeColor="text1"/>
                <w:sz w:val="19"/>
                <w:szCs w:val="19"/>
              </w:rPr>
              <w:t>__________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2779B6" w14:textId="77777777" w:rsidR="003F7EA4" w:rsidRPr="003F7EA4" w:rsidRDefault="003F7EA4" w:rsidP="003F7EA4">
            <w:pPr>
              <w:pStyle w:val="ConsPlusNormal"/>
              <w:widowControl/>
              <w:jc w:val="center"/>
              <w:rPr>
                <w:bCs/>
                <w:color w:val="000000" w:themeColor="text1"/>
                <w:sz w:val="19"/>
                <w:szCs w:val="19"/>
              </w:rPr>
            </w:pPr>
            <w:r w:rsidRPr="003F7EA4">
              <w:rPr>
                <w:bCs/>
                <w:color w:val="000000" w:themeColor="text1"/>
                <w:sz w:val="19"/>
                <w:szCs w:val="19"/>
              </w:rPr>
              <w:t>__________</w:t>
            </w:r>
          </w:p>
        </w:tc>
      </w:tr>
      <w:tr w:rsidR="003F7EA4" w:rsidRPr="003F7EA4" w14:paraId="5D214284" w14:textId="77777777" w:rsidTr="00ED5959">
        <w:trPr>
          <w:trHeight w:val="218"/>
        </w:trPr>
        <w:tc>
          <w:tcPr>
            <w:tcW w:w="86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EA9C21" w14:textId="77777777" w:rsidR="003F7EA4" w:rsidRPr="003F7EA4" w:rsidRDefault="003F7EA4" w:rsidP="003F7EA4">
            <w:pPr>
              <w:pStyle w:val="ConsPlusNormal"/>
              <w:widowControl/>
              <w:jc w:val="right"/>
              <w:rPr>
                <w:bCs/>
                <w:color w:val="000000" w:themeColor="text1"/>
                <w:sz w:val="19"/>
                <w:szCs w:val="19"/>
              </w:rPr>
            </w:pPr>
            <w:r w:rsidRPr="003F7EA4">
              <w:rPr>
                <w:bCs/>
                <w:color w:val="000000" w:themeColor="text1"/>
                <w:sz w:val="19"/>
                <w:szCs w:val="19"/>
              </w:rPr>
              <w:t>Итого: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7448FF" w14:textId="77777777" w:rsidR="003F7EA4" w:rsidRPr="003F7EA4" w:rsidRDefault="003F7EA4" w:rsidP="003F7EA4">
            <w:pPr>
              <w:pStyle w:val="ConsPlusNormal"/>
              <w:widowControl/>
              <w:jc w:val="center"/>
              <w:rPr>
                <w:bCs/>
                <w:color w:val="000000" w:themeColor="text1"/>
                <w:sz w:val="19"/>
                <w:szCs w:val="19"/>
              </w:rPr>
            </w:pPr>
            <w:r w:rsidRPr="003F7EA4">
              <w:rPr>
                <w:bCs/>
                <w:color w:val="000000" w:themeColor="text1"/>
                <w:sz w:val="19"/>
                <w:szCs w:val="19"/>
              </w:rPr>
              <w:t>__________</w:t>
            </w:r>
          </w:p>
        </w:tc>
      </w:tr>
    </w:tbl>
    <w:p w14:paraId="6001A0A9" w14:textId="77777777" w:rsidR="003F7EA4" w:rsidRPr="003F7EA4" w:rsidRDefault="003F7EA4" w:rsidP="003F7EA4">
      <w:pPr>
        <w:widowControl/>
        <w:overflowPunct w:val="0"/>
        <w:jc w:val="both"/>
        <w:rPr>
          <w:color w:val="000000" w:themeColor="text1"/>
          <w:sz w:val="19"/>
          <w:szCs w:val="19"/>
        </w:rPr>
      </w:pPr>
    </w:p>
    <w:p w14:paraId="397D6403" w14:textId="77777777" w:rsidR="003F7EA4" w:rsidRPr="003F7EA4" w:rsidRDefault="003F7EA4" w:rsidP="003F7EA4">
      <w:pPr>
        <w:pStyle w:val="a3"/>
        <w:widowControl/>
        <w:numPr>
          <w:ilvl w:val="0"/>
          <w:numId w:val="1"/>
        </w:numPr>
        <w:overflowPunct w:val="0"/>
        <w:ind w:left="284" w:hanging="284"/>
        <w:jc w:val="both"/>
        <w:rPr>
          <w:color w:val="000000" w:themeColor="text1"/>
          <w:sz w:val="19"/>
          <w:szCs w:val="19"/>
        </w:rPr>
      </w:pPr>
      <w:r w:rsidRPr="003F7EA4">
        <w:rPr>
          <w:color w:val="000000" w:themeColor="text1"/>
          <w:sz w:val="19"/>
          <w:szCs w:val="19"/>
        </w:rPr>
        <w:t>Исполнитель обязуется предоставить Заказчику/Потребителю комплекс сервисно-информационных консультаций и мероприятий (далее – «Сервисно-информационное обслуживание») перед началом получения медицинской помощи в медицинской организации.</w:t>
      </w:r>
    </w:p>
    <w:p w14:paraId="1A72A128" w14:textId="77777777" w:rsidR="003F7EA4" w:rsidRPr="003F7EA4" w:rsidRDefault="003F7EA4" w:rsidP="003F7EA4">
      <w:pPr>
        <w:pStyle w:val="a3"/>
        <w:widowControl/>
        <w:numPr>
          <w:ilvl w:val="0"/>
          <w:numId w:val="1"/>
        </w:numPr>
        <w:tabs>
          <w:tab w:val="left" w:pos="426"/>
        </w:tabs>
        <w:overflowPunct w:val="0"/>
        <w:ind w:left="284" w:hanging="284"/>
        <w:jc w:val="both"/>
        <w:rPr>
          <w:color w:val="000000" w:themeColor="text1"/>
          <w:sz w:val="19"/>
          <w:szCs w:val="19"/>
        </w:rPr>
      </w:pPr>
      <w:r w:rsidRPr="003F7EA4">
        <w:rPr>
          <w:color w:val="000000" w:themeColor="text1"/>
          <w:sz w:val="19"/>
          <w:szCs w:val="19"/>
        </w:rPr>
        <w:t>В рамках Сервисно-информационного обслуживания Исполнитель обязуется предоставить Заказчику/Потребителю информацию о возможности и порядке записи на операцию, объеме догоспитальных исследований и особенностях подготовки и послеоперационного периода, ответить на вопросы о существующих в научной и клинической литературе методах обследования и лечения, забронировать дату и время операционной для оказания медицинской помощи Заказчику/ Потребителю, при необходимости разрешить вопрос о привлечении дополнительного медицинского персонала.</w:t>
      </w:r>
    </w:p>
    <w:p w14:paraId="3A9D3BBF" w14:textId="77777777" w:rsidR="003F7EA4" w:rsidRPr="003F7EA4" w:rsidRDefault="003F7EA4" w:rsidP="003F7EA4">
      <w:pPr>
        <w:pStyle w:val="a3"/>
        <w:widowControl/>
        <w:numPr>
          <w:ilvl w:val="0"/>
          <w:numId w:val="1"/>
        </w:numPr>
        <w:tabs>
          <w:tab w:val="left" w:pos="426"/>
        </w:tabs>
        <w:overflowPunct w:val="0"/>
        <w:ind w:left="284" w:hanging="284"/>
        <w:jc w:val="both"/>
        <w:rPr>
          <w:color w:val="000000" w:themeColor="text1"/>
          <w:sz w:val="19"/>
          <w:szCs w:val="19"/>
        </w:rPr>
      </w:pPr>
      <w:r w:rsidRPr="003F7EA4">
        <w:rPr>
          <w:color w:val="000000" w:themeColor="text1"/>
          <w:sz w:val="19"/>
          <w:szCs w:val="19"/>
        </w:rPr>
        <w:t>Сервисно-информационное обслуживание не является медицинской услугой.</w:t>
      </w:r>
    </w:p>
    <w:p w14:paraId="7ADDBE27" w14:textId="60124F0D" w:rsidR="003F7EA4" w:rsidRPr="003F7EA4" w:rsidRDefault="003F7EA4" w:rsidP="003F7EA4">
      <w:pPr>
        <w:pStyle w:val="a3"/>
        <w:widowControl/>
        <w:numPr>
          <w:ilvl w:val="0"/>
          <w:numId w:val="1"/>
        </w:numPr>
        <w:tabs>
          <w:tab w:val="left" w:pos="426"/>
        </w:tabs>
        <w:overflowPunct w:val="0"/>
        <w:ind w:left="284" w:hanging="284"/>
        <w:jc w:val="both"/>
        <w:rPr>
          <w:color w:val="000000" w:themeColor="text1"/>
          <w:sz w:val="19"/>
          <w:szCs w:val="19"/>
        </w:rPr>
      </w:pPr>
      <w:r w:rsidRPr="003F7EA4">
        <w:rPr>
          <w:color w:val="000000" w:themeColor="text1"/>
          <w:sz w:val="19"/>
          <w:szCs w:val="19"/>
        </w:rPr>
        <w:t>Общая стоимость услуг по настоящему Счету-оферте составляет _____________ (_________________________) рублей.</w:t>
      </w:r>
    </w:p>
    <w:p w14:paraId="3E3340DB" w14:textId="77777777" w:rsidR="003F7EA4" w:rsidRPr="003F7EA4" w:rsidRDefault="003F7EA4" w:rsidP="003F7EA4">
      <w:pPr>
        <w:pStyle w:val="a3"/>
        <w:widowControl/>
        <w:numPr>
          <w:ilvl w:val="0"/>
          <w:numId w:val="1"/>
        </w:numPr>
        <w:tabs>
          <w:tab w:val="left" w:pos="426"/>
        </w:tabs>
        <w:overflowPunct w:val="0"/>
        <w:ind w:left="284" w:hanging="284"/>
        <w:jc w:val="both"/>
        <w:rPr>
          <w:color w:val="000000" w:themeColor="text1"/>
          <w:sz w:val="19"/>
          <w:szCs w:val="19"/>
        </w:rPr>
      </w:pPr>
      <w:r w:rsidRPr="003F7EA4">
        <w:rPr>
          <w:color w:val="000000" w:themeColor="text1"/>
          <w:sz w:val="19"/>
          <w:szCs w:val="19"/>
        </w:rPr>
        <w:t>Заказчик уведомлен, что Сервисно-информационное обслуживание не является обязательным условием для начала лечения в медицинской организации.</w:t>
      </w:r>
    </w:p>
    <w:p w14:paraId="4F4BF91C" w14:textId="77777777" w:rsidR="003F7EA4" w:rsidRPr="003F7EA4" w:rsidRDefault="003F7EA4" w:rsidP="003F7EA4">
      <w:pPr>
        <w:pStyle w:val="a3"/>
        <w:widowControl/>
        <w:numPr>
          <w:ilvl w:val="0"/>
          <w:numId w:val="1"/>
        </w:numPr>
        <w:tabs>
          <w:tab w:val="left" w:pos="426"/>
        </w:tabs>
        <w:overflowPunct w:val="0"/>
        <w:ind w:left="284" w:hanging="284"/>
        <w:jc w:val="both"/>
        <w:rPr>
          <w:color w:val="000000" w:themeColor="text1"/>
          <w:sz w:val="19"/>
          <w:szCs w:val="19"/>
        </w:rPr>
      </w:pPr>
      <w:r w:rsidRPr="003F7EA4">
        <w:rPr>
          <w:color w:val="000000" w:themeColor="text1"/>
          <w:sz w:val="19"/>
          <w:szCs w:val="19"/>
        </w:rPr>
        <w:t xml:space="preserve">Оплатой настоящего Счета-оферты Заказчик/Потребитель подтверждает, что Исполнитель уведомил его о том, внесенные Заказчиком/Потребителем денежные средства, в том числе, расходуются на организацию приобретения медикаментов, расходного и шовного материала, изделий медицинского назначения, организацию заказа питания, а также на оплату услуг личного менеджера и т.д. с целью последующего оказания услуг Заказчику, в связи с чем </w:t>
      </w:r>
      <w:r w:rsidRPr="003F7EA4">
        <w:rPr>
          <w:b/>
          <w:bCs/>
          <w:color w:val="000000" w:themeColor="text1"/>
          <w:sz w:val="19"/>
          <w:szCs w:val="19"/>
        </w:rPr>
        <w:t>уплаченная</w:t>
      </w:r>
      <w:r w:rsidRPr="003F7EA4">
        <w:rPr>
          <w:color w:val="000000" w:themeColor="text1"/>
          <w:sz w:val="19"/>
          <w:szCs w:val="19"/>
        </w:rPr>
        <w:t xml:space="preserve"> </w:t>
      </w:r>
      <w:r w:rsidRPr="003F7EA4">
        <w:rPr>
          <w:b/>
          <w:bCs/>
          <w:color w:val="000000" w:themeColor="text1"/>
          <w:sz w:val="19"/>
          <w:szCs w:val="19"/>
        </w:rPr>
        <w:t>сумма не подлежит возврату</w:t>
      </w:r>
      <w:r w:rsidRPr="003F7EA4">
        <w:rPr>
          <w:color w:val="000000" w:themeColor="text1"/>
          <w:sz w:val="19"/>
          <w:szCs w:val="19"/>
        </w:rPr>
        <w:t xml:space="preserve"> в случае его отказа от получения медицинских услуг и относится к фактически понесенным расходам Исполнителя.</w:t>
      </w:r>
    </w:p>
    <w:p w14:paraId="30A08210" w14:textId="77777777" w:rsidR="003F7EA4" w:rsidRPr="003F7EA4" w:rsidRDefault="003F7EA4" w:rsidP="003F7EA4">
      <w:pPr>
        <w:pStyle w:val="ConsPlusNormal"/>
        <w:numPr>
          <w:ilvl w:val="0"/>
          <w:numId w:val="1"/>
        </w:numPr>
        <w:tabs>
          <w:tab w:val="left" w:pos="426"/>
        </w:tabs>
        <w:ind w:left="284" w:hanging="284"/>
        <w:jc w:val="both"/>
        <w:rPr>
          <w:color w:val="000000" w:themeColor="text1"/>
          <w:sz w:val="19"/>
          <w:szCs w:val="19"/>
        </w:rPr>
      </w:pPr>
      <w:r w:rsidRPr="003F7EA4">
        <w:rPr>
          <w:color w:val="000000" w:themeColor="text1"/>
          <w:sz w:val="19"/>
          <w:szCs w:val="19"/>
        </w:rPr>
        <w:t>Оплатой настоящего Счета-оферты Заказчик/Потребитель подтверждает свою осведомленность и согласен с тем, что уплаченная Заказчиком/Потребителем денежная сумма засчитывается в счет понесенных Исполнителем расходов, ввиду чего не подлежит возврату в случае отказа Заказчика/Потребителя от получения услуг в соответствии со ст. 782 Гражданского кодекса Российской Федерации.</w:t>
      </w:r>
    </w:p>
    <w:p w14:paraId="18AA5FF4" w14:textId="77777777" w:rsidR="003F7EA4" w:rsidRPr="003F7EA4" w:rsidRDefault="003F7EA4" w:rsidP="003F7EA4">
      <w:pPr>
        <w:pStyle w:val="a3"/>
        <w:widowControl/>
        <w:numPr>
          <w:ilvl w:val="0"/>
          <w:numId w:val="1"/>
        </w:numPr>
        <w:tabs>
          <w:tab w:val="left" w:pos="284"/>
        </w:tabs>
        <w:overflowPunct w:val="0"/>
        <w:ind w:left="284" w:hanging="284"/>
        <w:jc w:val="both"/>
        <w:rPr>
          <w:color w:val="000000" w:themeColor="text1"/>
          <w:sz w:val="19"/>
          <w:szCs w:val="19"/>
        </w:rPr>
      </w:pPr>
      <w:r w:rsidRPr="003F7EA4">
        <w:rPr>
          <w:color w:val="000000" w:themeColor="text1"/>
          <w:sz w:val="19"/>
          <w:szCs w:val="19"/>
        </w:rPr>
        <w:t>Заказчик/Потребитель разрешает Исполнителю получать доступ к сведениям, составляющим врачебную тайну, и персональным данным, без которых невозможно последующее услуг.</w:t>
      </w:r>
    </w:p>
    <w:p w14:paraId="5B2FD9B2" w14:textId="77777777" w:rsidR="003F7EA4" w:rsidRPr="003F7EA4" w:rsidRDefault="003F7EA4" w:rsidP="003F7EA4">
      <w:pPr>
        <w:pStyle w:val="a3"/>
        <w:widowControl/>
        <w:numPr>
          <w:ilvl w:val="0"/>
          <w:numId w:val="1"/>
        </w:numPr>
        <w:tabs>
          <w:tab w:val="left" w:pos="284"/>
        </w:tabs>
        <w:overflowPunct w:val="0"/>
        <w:ind w:left="284" w:hanging="284"/>
        <w:jc w:val="both"/>
        <w:rPr>
          <w:color w:val="000000" w:themeColor="text1"/>
          <w:sz w:val="19"/>
          <w:szCs w:val="19"/>
        </w:rPr>
      </w:pPr>
      <w:r w:rsidRPr="003F7EA4">
        <w:rPr>
          <w:color w:val="000000" w:themeColor="text1"/>
          <w:sz w:val="19"/>
          <w:szCs w:val="19"/>
        </w:rPr>
        <w:t>В соответствии с п. 3 ст. 438 ГК РФ настоящий Счет-оферта считается заключенным, если Заказчик/Потребитель в полном объеме произведет оплату в срок до 5 (пяти) дней сумму, указанную в п. 1 настоящего Счета-оферты, по реквизитам расчетного счета Исполнителя.</w:t>
      </w:r>
    </w:p>
    <w:p w14:paraId="55BF7B7F" w14:textId="77777777" w:rsidR="003F7EA4" w:rsidRPr="003F7EA4" w:rsidRDefault="003F7EA4" w:rsidP="003F7EA4">
      <w:pPr>
        <w:pStyle w:val="a3"/>
        <w:widowControl/>
        <w:numPr>
          <w:ilvl w:val="0"/>
          <w:numId w:val="1"/>
        </w:numPr>
        <w:tabs>
          <w:tab w:val="left" w:pos="284"/>
        </w:tabs>
        <w:overflowPunct w:val="0"/>
        <w:ind w:left="284" w:hanging="284"/>
        <w:jc w:val="both"/>
        <w:rPr>
          <w:color w:val="000000" w:themeColor="text1"/>
          <w:sz w:val="19"/>
          <w:szCs w:val="19"/>
        </w:rPr>
      </w:pPr>
      <w:r w:rsidRPr="003F7EA4">
        <w:rPr>
          <w:color w:val="000000" w:themeColor="text1"/>
          <w:sz w:val="19"/>
          <w:szCs w:val="19"/>
        </w:rPr>
        <w:t>Оплатой настоящего Счета-оферты Заказчик/Потребитель подтверждает, что согласен со всеми его условиями.</w:t>
      </w:r>
    </w:p>
    <w:p w14:paraId="2DF19E50" w14:textId="77777777" w:rsidR="003F7EA4" w:rsidRPr="003F7EA4" w:rsidRDefault="003F7EA4" w:rsidP="003F7EA4">
      <w:pPr>
        <w:pStyle w:val="ConsPlusNormal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color w:val="000000" w:themeColor="text1"/>
          <w:sz w:val="19"/>
          <w:szCs w:val="19"/>
        </w:rPr>
      </w:pPr>
      <w:r w:rsidRPr="003F7EA4">
        <w:rPr>
          <w:color w:val="000000" w:themeColor="text1"/>
          <w:sz w:val="19"/>
          <w:szCs w:val="19"/>
        </w:rPr>
        <w:t>Заказчик/Потребитель соглашается, что возврат денежных средств возможен ИСКЛЮЧИТЕЛЬНО в следующих случаях:</w:t>
      </w:r>
    </w:p>
    <w:p w14:paraId="29534179" w14:textId="77777777" w:rsidR="003F7EA4" w:rsidRPr="003F7EA4" w:rsidRDefault="003F7EA4" w:rsidP="003F7EA4">
      <w:pPr>
        <w:pStyle w:val="ConsPlusNormal"/>
        <w:numPr>
          <w:ilvl w:val="1"/>
          <w:numId w:val="2"/>
        </w:numPr>
        <w:tabs>
          <w:tab w:val="left" w:pos="284"/>
        </w:tabs>
        <w:jc w:val="both"/>
        <w:rPr>
          <w:color w:val="000000" w:themeColor="text1"/>
          <w:sz w:val="19"/>
          <w:szCs w:val="19"/>
        </w:rPr>
      </w:pPr>
      <w:r w:rsidRPr="003F7EA4">
        <w:rPr>
          <w:color w:val="000000" w:themeColor="text1"/>
          <w:sz w:val="19"/>
          <w:szCs w:val="19"/>
        </w:rPr>
        <w:t>состояние здоровья Потребителя не позволяет выполнить операцию в срок более, чем 6 месяцев;</w:t>
      </w:r>
    </w:p>
    <w:p w14:paraId="7A0393B3" w14:textId="77777777" w:rsidR="003F7EA4" w:rsidRPr="003F7EA4" w:rsidRDefault="003F7EA4" w:rsidP="003F7EA4">
      <w:pPr>
        <w:pStyle w:val="ConsPlusNormal"/>
        <w:numPr>
          <w:ilvl w:val="1"/>
          <w:numId w:val="2"/>
        </w:numPr>
        <w:tabs>
          <w:tab w:val="left" w:pos="284"/>
        </w:tabs>
        <w:jc w:val="both"/>
        <w:rPr>
          <w:color w:val="000000" w:themeColor="text1"/>
          <w:sz w:val="19"/>
          <w:szCs w:val="19"/>
        </w:rPr>
      </w:pPr>
      <w:r w:rsidRPr="003F7EA4">
        <w:rPr>
          <w:color w:val="000000" w:themeColor="text1"/>
          <w:sz w:val="19"/>
          <w:szCs w:val="19"/>
        </w:rPr>
        <w:t>оперирующий хирург отказывается от обязанностей лечащего врача в связи с неустановившимся терапевтическим сотрудничеством.</w:t>
      </w:r>
    </w:p>
    <w:p w14:paraId="76462493" w14:textId="77777777" w:rsidR="003F7EA4" w:rsidRPr="003F7EA4" w:rsidRDefault="003F7EA4" w:rsidP="003F7EA4">
      <w:pPr>
        <w:pStyle w:val="ConsPlusNormal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color w:val="000000" w:themeColor="text1"/>
          <w:sz w:val="19"/>
          <w:szCs w:val="19"/>
        </w:rPr>
      </w:pPr>
      <w:r w:rsidRPr="003F7EA4">
        <w:rPr>
          <w:color w:val="000000" w:themeColor="text1"/>
          <w:sz w:val="19"/>
          <w:szCs w:val="19"/>
        </w:rPr>
        <w:t>Исполнитель уведомил Заказчика/Потребителя о том, что срок возврата денежных средств в случаях, указанных в п. 12 настоящего Счета-оферты, составляет 10 (десять) календарных дней.</w:t>
      </w:r>
    </w:p>
    <w:p w14:paraId="7BF600A1" w14:textId="77777777" w:rsidR="003F7EA4" w:rsidRPr="003F7EA4" w:rsidRDefault="003F7EA4" w:rsidP="003F7EA4">
      <w:pPr>
        <w:pStyle w:val="ConsPlusNormal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color w:val="000000" w:themeColor="text1"/>
          <w:sz w:val="19"/>
          <w:szCs w:val="19"/>
        </w:rPr>
      </w:pPr>
      <w:r w:rsidRPr="003F7EA4">
        <w:rPr>
          <w:color w:val="000000" w:themeColor="text1"/>
          <w:sz w:val="19"/>
          <w:szCs w:val="19"/>
        </w:rPr>
        <w:t xml:space="preserve">Заказчик/Потребитель осведомлен, что оказание медицинских услуг регулируется отдельным договором с медицинской организацией, который составляется в день госпитализации. </w:t>
      </w:r>
    </w:p>
    <w:p w14:paraId="2783099D" w14:textId="77777777" w:rsidR="003F7EA4" w:rsidRPr="003F7EA4" w:rsidRDefault="003F7EA4" w:rsidP="003F7EA4">
      <w:pPr>
        <w:pStyle w:val="a3"/>
        <w:widowControl/>
        <w:numPr>
          <w:ilvl w:val="0"/>
          <w:numId w:val="1"/>
        </w:numPr>
        <w:tabs>
          <w:tab w:val="left" w:pos="284"/>
        </w:tabs>
        <w:overflowPunct w:val="0"/>
        <w:ind w:left="284" w:hanging="284"/>
        <w:jc w:val="both"/>
        <w:rPr>
          <w:rFonts w:eastAsia="Times New Roman"/>
          <w:color w:val="000000" w:themeColor="text1"/>
          <w:kern w:val="0"/>
          <w:sz w:val="19"/>
          <w:szCs w:val="19"/>
        </w:rPr>
      </w:pPr>
      <w:r w:rsidRPr="003F7EA4">
        <w:rPr>
          <w:bCs/>
          <w:color w:val="000000" w:themeColor="text1"/>
          <w:sz w:val="19"/>
          <w:szCs w:val="19"/>
        </w:rPr>
        <w:t>Во всем остальном, что не предусмотрено условиями настоящего Счета-оферты, Стороны руководствуются положениями действующего законодательства Российской Федерации.</w:t>
      </w:r>
    </w:p>
    <w:p w14:paraId="0065BFC4" w14:textId="77777777" w:rsidR="003F7EA4" w:rsidRPr="003F7EA4" w:rsidRDefault="003F7EA4" w:rsidP="003F7EA4">
      <w:pPr>
        <w:rPr>
          <w:color w:val="000000" w:themeColor="text1"/>
          <w:sz w:val="19"/>
          <w:szCs w:val="19"/>
        </w:rPr>
      </w:pPr>
    </w:p>
    <w:sectPr w:rsidR="003F7EA4" w:rsidRPr="003F7EA4" w:rsidSect="00687FD8">
      <w:pgSz w:w="11906" w:h="16838"/>
      <w:pgMar w:top="568" w:right="850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F59D6"/>
    <w:multiLevelType w:val="multilevel"/>
    <w:tmpl w:val="4218048E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8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1" w15:restartNumberingAfterBreak="0">
    <w:nsid w:val="3ECA1000"/>
    <w:multiLevelType w:val="hybridMultilevel"/>
    <w:tmpl w:val="E9785992"/>
    <w:lvl w:ilvl="0" w:tplc="4B3A6C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EA4"/>
    <w:rsid w:val="003F7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5DC00"/>
  <w15:chartTrackingRefBased/>
  <w15:docId w15:val="{7BD5313B-5DCA-4E80-9373-D1F54B89A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ConsPlusNormal"/>
    <w:uiPriority w:val="99"/>
    <w:qFormat/>
    <w:rsid w:val="003F7E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kern w:val="1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7E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F7EA4"/>
    <w:pPr>
      <w:ind w:left="720"/>
      <w:contextualSpacing/>
    </w:pPr>
  </w:style>
  <w:style w:type="paragraph" w:styleId="a4">
    <w:name w:val="No Spacing"/>
    <w:uiPriority w:val="1"/>
    <w:qFormat/>
    <w:rsid w:val="003F7E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kern w:val="1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635</Words>
  <Characters>3621</Characters>
  <Application>Microsoft Office Word</Application>
  <DocSecurity>0</DocSecurity>
  <Lines>30</Lines>
  <Paragraphs>8</Paragraphs>
  <ScaleCrop>false</ScaleCrop>
  <Company/>
  <LinksUpToDate>false</LinksUpToDate>
  <CharactersWithSpaces>4248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cp:lastPrinted>2025-08-25T15:24:00Z</cp:lastPrinted>
  <dcterms:created xsi:type="dcterms:W3CDTF">2025-08-25T15:21:00Z</dcterms:created>
  <dcterms:modified xsi:type="dcterms:W3CDTF">2025-08-25T15:25:00Z</dcterms:modified>
</cp:coreProperties>
</file>